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Resignation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the Executive Director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Building Services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Salt Lake City, Utah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Subject: Submission of Resignation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Sir/Ma’am,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Mr/Ms/Mrs……………………………………….., served at Community Building Services (CBS), from the position: …………………………………………….,from (date)……………………………..to (date)…………………………………… would like to resign from CBS effective from (date)..................................................................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Reason to resign: …………………………………………………….. I request you to provide me with a clearance certificate.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remarks from the resignee:.............................................................................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Name:......................................................... Signature…………………Date:.............................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675.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—------------------------------------Office Use—----------------------------------------------------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received: 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Action: Approved/Denied:                            by………………………………..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File/Personnel Copy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Submitted: ID Card, any CBS assets issued on: ………………………………………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1042988" cy="10429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Community Building Services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  <w:t xml:space="preserve">                            Office: 1578 W 1700 S Salt Lake City, UT 84104 Suite: 204C, UNP-HPC </w:t>
    </w:r>
  </w:p>
  <w:p w:rsidR="00000000" w:rsidDel="00000000" w:rsidP="00000000" w:rsidRDefault="00000000" w:rsidRPr="00000000" w14:paraId="0000001B">
    <w:pPr>
      <w:ind w:left="720" w:firstLine="720"/>
      <w:rPr/>
    </w:pPr>
    <w:r w:rsidDel="00000000" w:rsidR="00000000" w:rsidRPr="00000000">
      <w:rPr>
        <w:rtl w:val="0"/>
      </w:rPr>
      <w:t xml:space="preserve">     Phone: 801-213-8548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